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728" w:rsidRPr="00DE70CA" w:rsidRDefault="00043728" w:rsidP="00043728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Информационная безопасность для детей и родителей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Информационная безопасность</w:t>
      </w:r>
      <w:r w:rsidRPr="00DE70CA">
        <w:rPr>
          <w:rFonts w:ascii="Times New Roman" w:hAnsi="Times New Roman"/>
          <w:color w:val="0000CD"/>
          <w:sz w:val="24"/>
          <w:szCs w:val="24"/>
          <w:lang w:eastAsia="ru-RU"/>
        </w:rPr>
        <w:t> - 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это процесс обеспечения конфиденциальности, целостности и доступности информации.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Конфиденциальность - 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обеспечение доступа к информации только авторизованным пользователям.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Целостность -</w:t>
      </w:r>
      <w:r w:rsidRPr="00DE70CA">
        <w:rPr>
          <w:rFonts w:ascii="Times New Roman" w:hAnsi="Times New Roman"/>
          <w:color w:val="0000CD"/>
          <w:sz w:val="24"/>
          <w:szCs w:val="24"/>
          <w:lang w:eastAsia="ru-RU"/>
        </w:rPr>
        <w:t> 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обеспечение достоверности и полноты информации и методов ее обработки.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Доступность </w:t>
      </w:r>
      <w:r w:rsidRPr="00DE70CA">
        <w:rPr>
          <w:rFonts w:ascii="Times New Roman" w:hAnsi="Times New Roman"/>
          <w:color w:val="0000CD"/>
          <w:sz w:val="24"/>
          <w:szCs w:val="24"/>
          <w:lang w:eastAsia="ru-RU"/>
        </w:rPr>
        <w:t>-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обеспечение доступа к информации и связанным с ней активам авторизованных пользователей по мере необходимости.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Согласно Российскому законодательству </w:t>
      </w:r>
      <w:r w:rsidRPr="00DE70CA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информационная безопасность детей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– это состояние защищенности детей, при котором отсутствует риск, связанный с причинением информацией, в том числе распространяемой в сети Интернет, вреда их здоровью, физическому, психическому, духовному и нравственному развитию (Федеральный закон от29.12.2010 № 436-ФЗ "О защите детей от информации, причиняющей вред их здоровью и развитию").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Информационное пространство  мы разделили на три составляющие:</w:t>
      </w:r>
    </w:p>
    <w:p w:rsidR="00043728" w:rsidRPr="00DE70CA" w:rsidRDefault="00043728" w:rsidP="0004372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Пространство сети интернет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– так называемое виртуальное пространство, позволяющее не только искать нужную информацию, но и имеется возможность пообщаться и поиграть.</w:t>
      </w:r>
    </w:p>
    <w:p w:rsidR="00043728" w:rsidRPr="00DE70CA" w:rsidRDefault="00043728" w:rsidP="0004372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Средства массовой информации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– передачи, мультфильмы, фильмы, которые смотрят наши дети по телевизору, а также слушают музыку, аудио сказки и т.п.</w:t>
      </w:r>
    </w:p>
    <w:p w:rsidR="00043728" w:rsidRPr="00DE70CA" w:rsidRDefault="00043728" w:rsidP="0004372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Книжная продукция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– газеты, журналы, книги и т.п., которые мы покупаем детям. </w:t>
      </w:r>
    </w:p>
    <w:p w:rsidR="00043728" w:rsidRPr="00DE70CA" w:rsidRDefault="00043728" w:rsidP="00043728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Пространство сети интернет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1.Расскажите ребенку, что представляет собой Интернет-пространство, чем полезен Интернет, что можно там найти интересного и что негативного можно встретить. Лучше представить виртуальную сеть как помощника в поиске информации или как средство образования, а не как возможность для развлечений и удовольствий, чтобы ребенок не просиживал все свободное время в сети, а правильно распределял его по необходимости.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 2. Договоритесь с ребенком о том, сколько времени он будет проводить в сети. Для каждого возраста должно быть свое время - чем старше ребенок, тем больше он может находиться в сети, но определенные рамки все равно должны сохраняться. Можно создать список домашних правил пользования Интернетом, где будет указан перечень сайтов, которые можно посещать, информация о защите личных данных, этика поведения в сети и прочее.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 3. Предупредите свое чадо о том, что в сети он может столкнуться с запрещенной информацией и злоумышленниками. Речь идет о насилии, наркотиках, порнографии, страницах с националистической или откровенно фашистской идеологией. Ведь все это доступно в Интернете без ограничений.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 4. Приучите детей к конфиденциальности. Если на сайте необходимо ввести имя, помогите ему придумать псевдоним, не раскрывающий никакой личной информации. Расскажите детям о том, что нельзя сообщать какую-либо информацию о своей семье - делиться проблемами, рассказывать о членах семьи, о материальном состоянии сообщать адрес.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 5. Беседуйте с детьми об их виртуальных друзьях и о том, чем они занимаются, как если бы речь шла о друзьях в реальной жизни. Приучите детей рассказывать о встречах в реальной жизни, если ребенок хочет встретиться с другом, он обязательно должен сообщить взрослым.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  6.Расскажите о мошенничествах в сети - розыгрышах, лотереях, тестах, чтобы ребенок никогда, без </w:t>
      </w:r>
      <w:proofErr w:type="gramStart"/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ведома</w:t>
      </w:r>
      <w:proofErr w:type="gramEnd"/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взрослых, не отправлял СМС, чтобы узнать какую-либо информацию из интернета.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  7. Объясните детям, что никогда не следует отвечать на мгновенные сообщения и письма по электронной почте, поступившие от незнакомцев. Если ребенка что-то пугает, настораживает или кто-то угрожает в переписке, в письме, он обязательно должен об этом сообщить взрослым.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  </w:t>
      </w:r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 В самом начале освоения компьютера родители должны быть примером для ребенка. Они должны помочь ему создать личную компьютерную среду и </w:t>
      </w:r>
      <w:proofErr w:type="gramStart"/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научить ею пользоваться</w:t>
      </w:r>
      <w:proofErr w:type="gramEnd"/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    На первых порах можно показывать ребенку семейные фотографии, играть с ним в развивающие игры, просматривать мультимедийные энциклопедии. Если дети начинают выходить в Интернет, родителям нужно садиться рядом с ними и следить за тем, чтобы они посещали только те сайты, которые выбрали взрослые.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  </w:t>
      </w:r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Ознакомьте Ваше чадо с этими простыми правилами, и он будет иметь представление о том, с чем может столкнуться в Интернете, и будет знать, как вести себя в этом случае. Если ребенок будет Вам доверять и рассказывать все, что впечатлило его в сети, с кем он познакомился, вы сможете избежать очень серьезных бед.</w:t>
      </w:r>
    </w:p>
    <w:p w:rsidR="00043728" w:rsidRPr="00DE70CA" w:rsidRDefault="00157B5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6" w:history="1">
        <w:r w:rsidR="00043728" w:rsidRPr="00DE70CA">
          <w:rPr>
            <w:rFonts w:ascii="Times New Roman" w:hAnsi="Times New Roman"/>
            <w:b/>
            <w:bCs/>
            <w:color w:val="0069A9"/>
            <w:sz w:val="24"/>
            <w:szCs w:val="24"/>
            <w:u w:val="single"/>
            <w:lang w:eastAsia="ru-RU"/>
          </w:rPr>
          <w:t>Правила пользования интернета детьми</w:t>
        </w:r>
      </w:hyperlink>
    </w:p>
    <w:p w:rsidR="00043728" w:rsidRPr="00DE70CA" w:rsidRDefault="00157B5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7" w:history="1">
        <w:r w:rsidR="00043728" w:rsidRPr="00DE70CA">
          <w:rPr>
            <w:rFonts w:ascii="Times New Roman" w:hAnsi="Times New Roman"/>
            <w:b/>
            <w:bCs/>
            <w:color w:val="0069A9"/>
            <w:sz w:val="24"/>
            <w:szCs w:val="24"/>
            <w:u w:val="single"/>
            <w:lang w:eastAsia="ru-RU"/>
          </w:rPr>
          <w:t>Правила просмотра телевизора детьми</w:t>
        </w:r>
      </w:hyperlink>
    </w:p>
    <w:p w:rsidR="00043728" w:rsidRPr="00DE70CA" w:rsidRDefault="00157B5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8" w:history="1">
        <w:r w:rsidR="00043728" w:rsidRPr="00DE70CA">
          <w:rPr>
            <w:rFonts w:ascii="Times New Roman" w:hAnsi="Times New Roman"/>
            <w:b/>
            <w:bCs/>
            <w:color w:val="0069A9"/>
            <w:sz w:val="24"/>
            <w:szCs w:val="24"/>
            <w:u w:val="single"/>
            <w:lang w:eastAsia="ru-RU"/>
          </w:rPr>
          <w:t>Рекомендации по применению федерального закона интернет</w:t>
        </w:r>
      </w:hyperlink>
    </w:p>
    <w:p w:rsidR="00043728" w:rsidRPr="00DE70CA" w:rsidRDefault="00043728" w:rsidP="00043728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Средства массовой информации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 Многие родители задают себе одни и те же вопросы — насколько вреден телевизор для ребенка, с какого возраста можно разрешить малышу смотреть мультики и различные детские передачи, сколько времени ребенок может проводить у телевизора.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1. Это нужно для того, чтобы взрослый проконтролировал то, что смотрит ребенок, чтобы это был мультфильм, детская передача, детский фильм или программа о животных. Именно передачи о животных, кстати, наиболее полезны для детей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2. Пока малыш маленький, он далеко не все понимает, что же происходит на экране, хотя с большим интересом смотрит. Необходимо постоянно разговаривать с ребенком, стараться установить с ним диалог вокруг происходящего на экране. В результате обсуждения увиденного ребенок более раскрепощается, его речь развивается, словарный запас увеличивается. В этом, безусловно, есть плюсы просмотра телевизионных передач.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3. Возможно, наоборот, он стал замкнутым, раздражительным, нервным. В любом случае, даже если все нормально, нельзя разрешать ребенку неограниченно смотреть телевизор. А тем более самому выбирать, что смотреть, поскольку он может заинтересоваться вредной для него передачей. Если малыш не понял какую-то сцену, то необходимо дать ему разъяснение.</w:t>
      </w:r>
    </w:p>
    <w:p w:rsidR="00043728" w:rsidRPr="00DE70CA" w:rsidRDefault="00043728" w:rsidP="00043728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CD"/>
          <w:sz w:val="24"/>
          <w:szCs w:val="24"/>
          <w:lang w:eastAsia="ru-RU"/>
        </w:rPr>
        <w:t>Книгоиздательская продукция  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Критерии  безопасности детской книги</w:t>
      </w:r>
    </w:p>
    <w:p w:rsidR="00043728" w:rsidRPr="00DE70CA" w:rsidRDefault="00043728" w:rsidP="0004372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    Санитарно-гигиеническая безопасность (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они касаются размеров шрифта для каждого читательского возраста, ширины межстрочных интерва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лов, цвета бумаги, цвета шрифта, качества бумаги и качества ти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пографской краски, качества клея.)</w:t>
      </w:r>
    </w:p>
    <w:p w:rsidR="00043728" w:rsidRPr="00DE70CA" w:rsidRDefault="00043728" w:rsidP="0004372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    Морально-этическая безопасность (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Книги (и это касается как детских, так и взрослых изданий) должны как минимум соответствовать действующему законода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тельству. Это значит, что в них не может быть призывов к экс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тремизму и терроризму, разжигания социальной, межнациональ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ной и межрелигиозной розни.)</w:t>
      </w:r>
    </w:p>
    <w:p w:rsidR="00043728" w:rsidRPr="00DE70CA" w:rsidRDefault="00043728" w:rsidP="0004372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    Педагогическая безопасность (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То, что написано в детской книге, запоминается на всю жизнь. Любой факт, почерпнутый в детской литературе, кажется чита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телю непреложной истиной и влияет на формирование его кар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тины мироздания. Так что в детской и в подростковой книге не должно быть, по крайней мере, вранья в фактах, даже в тех, что кажутся самыми незначительными)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    Художественная безопасность (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Речь идет о том, что и текст, и картинки в книге должны соот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ветствовать хорошему вкусу.)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    Мы видим, что существуют четыре критерия безопас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 xml:space="preserve">ности детской книги, причем три из них совершенно безусловные, потому что опираются на факты, нормативы и законы, а один — очень даже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условный и субъективный.</w:t>
      </w:r>
    </w:p>
    <w:p w:rsidR="00043728" w:rsidRPr="00DE70CA" w:rsidRDefault="00043728" w:rsidP="0004372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br/>
        <w:t> </w:t>
      </w:r>
    </w:p>
    <w:p w:rsidR="00962FF3" w:rsidRPr="00157B58" w:rsidRDefault="00043728" w:rsidP="00157B5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E70C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bookmarkStart w:id="0" w:name="_GoBack"/>
      <w:bookmarkEnd w:id="0"/>
    </w:p>
    <w:sectPr w:rsidR="00962FF3" w:rsidRPr="00157B58" w:rsidSect="00DE70C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375A3"/>
    <w:multiLevelType w:val="multilevel"/>
    <w:tmpl w:val="A4F83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1906BF"/>
    <w:multiLevelType w:val="multilevel"/>
    <w:tmpl w:val="D804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EE1"/>
    <w:rsid w:val="00043728"/>
    <w:rsid w:val="00157B58"/>
    <w:rsid w:val="00954EE1"/>
    <w:rsid w:val="00962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7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7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olokolchik86.ucoz.net/INFORM_BEZOPASN/3_rekomendacii_po_primeneniju_federalnogo_zakona_i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kolokolchik86.ucoz.net/INFORM_BEZOPASN/2_pravila_prosmotra_televizora_detm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olokolchik86.ucoz.net/INFORM_BEZOPASN/1_pravila_polzovanija_interneta_detmi.p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1095</Words>
  <Characters>6246</Characters>
  <Application>Microsoft Office Word</Application>
  <DocSecurity>0</DocSecurity>
  <Lines>52</Lines>
  <Paragraphs>14</Paragraphs>
  <ScaleCrop>false</ScaleCrop>
  <Company>-</Company>
  <LinksUpToDate>false</LinksUpToDate>
  <CharactersWithSpaces>7327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2018-10-31T13:41:00Z</dcterms:created>
  <dcterms:modified xsi:type="dcterms:W3CDTF">2018-10-31T13:41:00Z</dcterms:modified>
</cp:coreProperties>
</file>